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抗击疫情 共克时艰</w:t>
      </w:r>
    </w:p>
    <w:p>
      <w:r>
        <w:rPr>
          <w:rFonts w:hint="eastAsia"/>
        </w:rPr>
        <w:t>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临近2020年春节，一场突如其来的危机，牵动了全国人民的心，新冠肺炎疫情，由疫原区武汉扩散至全国各地，一场全国人民与冠状病毒的斗争全面展开。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一场没有硝烟的战“疫”，这是一场与病毒传播的赛跑。数字在增加，疫情在蔓延，有一群人却选择逆行而上，为了人民群众的生命安全守护在一线，这群人，有医护人员、有公安干警、也有社区工作者，他们全身心投入到疫情防控工作中，给更多的人带去了希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向“逆行者”致敬，不只是口头上的赞美，更要有行动上的助力。这是一场需要全民参与的防疫战。企业延期复工，员工减少出门，这些都是我们对国家和奋战在一线的医护人员最有力的支持。而这份支持，我们希望可以做得更多。 日前，我们发布《关于抗“疫” 我们还能做得更多——致企润国际全体员工的一封信》，在企润内部发起了抗击疫情爱心捐款倡议。企润国际内部掀起了一股抗击疫情捐款的热潮，企润人纷纷伸出援手，踊跃捐款。半天的时间里，我们筹得善款59560元。大疫无情，企润有爱，我们将所筹善款汇至武汉市慈善总会，用于支持武汉人民抗击疫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除此之外，企润员工也纷纷为公司3月份复工早早做好了防疫工作准备,大家积极献力,为企业捐献口罩,额头测温枪,酒精,手套,也有员工为公司客户录制办公室防疫工作视频.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大疫无情，企润有爱，善行不止，共谱赞歌！我们坚信，有全国人民的众志成城，这场抗击疫情的人民战争，一定能够取得全面彻底的伟大胜利！大连加油！武汉加油！中国加油！</w:t>
      </w:r>
    </w:p>
    <w:p>
      <w:pPr>
        <w:ind w:firstLine="420" w:firstLineChars="200"/>
      </w:pPr>
      <w:r>
        <w:drawing>
          <wp:inline distT="0" distB="0" distL="114300" distR="114300">
            <wp:extent cx="5272405" cy="561657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1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29A"/>
    <w:rsid w:val="0006334D"/>
    <w:rsid w:val="00137642"/>
    <w:rsid w:val="0014729A"/>
    <w:rsid w:val="002910EA"/>
    <w:rsid w:val="00297F6A"/>
    <w:rsid w:val="003C2314"/>
    <w:rsid w:val="005D3CFD"/>
    <w:rsid w:val="00DC74D3"/>
    <w:rsid w:val="00E139CB"/>
    <w:rsid w:val="00FA3797"/>
    <w:rsid w:val="654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536</Characters>
  <Lines>4</Lines>
  <Paragraphs>1</Paragraphs>
  <TotalTime>201</TotalTime>
  <ScaleCrop>false</ScaleCrop>
  <LinksUpToDate>false</LinksUpToDate>
  <CharactersWithSpaces>629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2020-02-22T02:29:00Z</dcterms:created>
  <dc:creator>PC</dc:creator>
  <cp:lastModifiedBy>杨玉刚</cp:lastModifiedBy>
  <dcterms:modified xsi:type="dcterms:W3CDTF">2020-03-04T07:51:18Z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